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28738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5FEA589E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3C56872E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5E8CCB1F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5A59552D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30259549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2CDCE79D" w14:textId="77777777" w:rsidR="00662993" w:rsidRPr="00147E6F" w:rsidRDefault="00662993" w:rsidP="00AB0DA7">
      <w:pPr>
        <w:spacing w:line="240" w:lineRule="exact"/>
      </w:pPr>
    </w:p>
    <w:p w14:paraId="546D39DE" w14:textId="77777777" w:rsidR="00D13963" w:rsidRPr="006404D7" w:rsidRDefault="00D13963" w:rsidP="00D13963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  <w:rPr>
          <w:sz w:val="28"/>
          <w:szCs w:val="28"/>
        </w:rPr>
      </w:pPr>
      <w:r>
        <w:rPr>
          <w:b/>
          <w:bCs/>
          <w:sz w:val="44"/>
          <w:szCs w:val="44"/>
        </w:rPr>
        <w:t xml:space="preserve">HIPR </w:t>
      </w:r>
      <w:r w:rsidRPr="006404D7">
        <w:rPr>
          <w:b/>
          <w:bCs/>
          <w:sz w:val="28"/>
          <w:szCs w:val="28"/>
        </w:rPr>
        <w:t>(HOPITAL INTERCOMMUNAL DU PAYS DE RETZ)</w:t>
      </w:r>
    </w:p>
    <w:p w14:paraId="04EF9594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764A0A41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1178685C" w14:textId="77777777" w:rsidR="003F3AA1" w:rsidRPr="00147E6F" w:rsidRDefault="003F3AA1" w:rsidP="003F3AA1"/>
    <w:p w14:paraId="534857EE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19621C61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7371"/>
      </w:tblGrid>
      <w:tr w:rsidR="003F3AA1" w:rsidRPr="00F1091A" w14:paraId="6562C832" w14:textId="77777777" w:rsidTr="00E33505">
        <w:trPr>
          <w:trHeight w:val="45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783B0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3D798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3EAE60BE" w14:textId="77777777" w:rsidTr="00E33505">
        <w:trPr>
          <w:trHeight w:val="45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7082C" w14:textId="66003A76" w:rsidR="003F3AA1" w:rsidRPr="00F1091A" w:rsidRDefault="009C7C43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149F0" w14:textId="09487EFE" w:rsidR="003F3AA1" w:rsidRPr="00F1091A" w:rsidRDefault="009C7C43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 11, 16, 17, 21, 22, 23, 24, 27, 28, 34, 48, 49, 51, 52, 53, 54 et 58</w:t>
            </w:r>
          </w:p>
        </w:tc>
      </w:tr>
    </w:tbl>
    <w:p w14:paraId="42C229B9" w14:textId="77777777" w:rsidR="003F3AA1" w:rsidRPr="00147E6F" w:rsidRDefault="003F3AA1" w:rsidP="003F3AA1">
      <w:pPr>
        <w:rPr>
          <w:sz w:val="24"/>
          <w:szCs w:val="24"/>
        </w:rPr>
      </w:pPr>
    </w:p>
    <w:p w14:paraId="2DC769BC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56302EBB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5"/>
        <w:gridCol w:w="7780"/>
      </w:tblGrid>
      <w:tr w:rsidR="003F3AA1" w:rsidRPr="00147E6F" w14:paraId="76F97503" w14:textId="77777777" w:rsidTr="00E33505">
        <w:trPr>
          <w:trHeight w:val="454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DA92F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01D1C" w14:textId="6DC4D903" w:rsidR="003F3AA1" w:rsidRPr="00F1091A" w:rsidRDefault="009C7C4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FOSTIER Stéphanie</w:t>
            </w:r>
          </w:p>
        </w:tc>
      </w:tr>
      <w:tr w:rsidR="003F3AA1" w:rsidRPr="00147E6F" w14:paraId="1AA995F3" w14:textId="77777777" w:rsidTr="00E33505">
        <w:trPr>
          <w:trHeight w:val="454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AFCFC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823FE" w14:textId="122CC950" w:rsidR="003F3AA1" w:rsidRPr="00F1091A" w:rsidRDefault="009C7C4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Achats</w:t>
            </w:r>
          </w:p>
        </w:tc>
      </w:tr>
      <w:tr w:rsidR="003F3AA1" w:rsidRPr="00147E6F" w14:paraId="1CD85AF5" w14:textId="77777777" w:rsidTr="00E33505">
        <w:trPr>
          <w:trHeight w:val="478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A5A79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DD3F0" w14:textId="465C8C3A" w:rsidR="009C7C43" w:rsidRPr="00F1091A" w:rsidRDefault="009C7C4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Chaussée – Route de Nantes</w:t>
            </w:r>
            <w:r w:rsidR="00E33505">
              <w:rPr>
                <w:sz w:val="24"/>
                <w:szCs w:val="24"/>
              </w:rPr>
              <w:t xml:space="preserve"> – </w:t>
            </w:r>
            <w:bookmarkStart w:id="0" w:name="_GoBack"/>
            <w:bookmarkEnd w:id="0"/>
            <w:r>
              <w:rPr>
                <w:sz w:val="24"/>
                <w:szCs w:val="24"/>
              </w:rPr>
              <w:t>44210 PORNIC</w:t>
            </w:r>
          </w:p>
        </w:tc>
      </w:tr>
      <w:tr w:rsidR="003F3AA1" w:rsidRPr="00147E6F" w14:paraId="46487D10" w14:textId="77777777" w:rsidTr="00E33505">
        <w:trPr>
          <w:trHeight w:val="454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62865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877CB" w14:textId="6BD1D2DE" w:rsidR="003F3AA1" w:rsidRPr="00F1091A" w:rsidRDefault="009C7C4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02 51 74 79 35</w:t>
            </w:r>
          </w:p>
        </w:tc>
      </w:tr>
      <w:tr w:rsidR="003F3AA1" w:rsidRPr="00147E6F" w14:paraId="42AC3500" w14:textId="77777777" w:rsidTr="00E33505">
        <w:trPr>
          <w:trHeight w:val="454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2B23E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CCFCA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14:paraId="2E802FA3" w14:textId="77777777" w:rsidTr="00E33505">
        <w:trPr>
          <w:trHeight w:val="454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A18D0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6DF45" w14:textId="0C35413C" w:rsidR="003F3AA1" w:rsidRPr="00F1091A" w:rsidRDefault="009C7C4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stephanie.fostier@hipr44.fr</w:t>
            </w:r>
          </w:p>
        </w:tc>
      </w:tr>
    </w:tbl>
    <w:p w14:paraId="06B04454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333A0243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5375A393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9C7C43" w:rsidRPr="006B2A3B" w14:paraId="506DD119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11312" w14:textId="77777777" w:rsidR="009C7C43" w:rsidRPr="006B2A3B" w:rsidRDefault="009C7C43" w:rsidP="009C7C43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E6236" w14:textId="77777777" w:rsidR="009C7C43" w:rsidRDefault="009C7C43" w:rsidP="009C7C4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Chaussée – Route de Nantes</w:t>
            </w:r>
          </w:p>
          <w:p w14:paraId="21157D1F" w14:textId="1BFA9859" w:rsidR="009C7C43" w:rsidRPr="006B2A3B" w:rsidRDefault="009C7C43" w:rsidP="009C7C4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44210 PORNIC</w:t>
            </w:r>
          </w:p>
        </w:tc>
      </w:tr>
      <w:tr w:rsidR="009C7C43" w:rsidRPr="007906FA" w14:paraId="5690E5DC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B86D3" w14:textId="77777777" w:rsidR="009C7C43" w:rsidRPr="00333E3D" w:rsidRDefault="009C7C43" w:rsidP="009C7C43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FFEDC" w14:textId="1EA326ED" w:rsidR="009C7C43" w:rsidRPr="009C7C43" w:rsidRDefault="009C7C43" w:rsidP="009C7C43">
            <w:pPr>
              <w:rPr>
                <w:sz w:val="24"/>
                <w:szCs w:val="24"/>
              </w:rPr>
            </w:pPr>
            <w:r w:rsidRPr="009C7C43">
              <w:rPr>
                <w:sz w:val="24"/>
                <w:szCs w:val="24"/>
              </w:rPr>
              <w:t>264 403 049 00077</w:t>
            </w:r>
          </w:p>
        </w:tc>
      </w:tr>
      <w:tr w:rsidR="009C7C43" w:rsidRPr="00CF7A23" w14:paraId="10C7DE26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EFBA5" w14:textId="77777777" w:rsidR="009C7C43" w:rsidRPr="000D107E" w:rsidRDefault="009C7C43" w:rsidP="009C7C43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B0CD" w14:textId="77777777" w:rsidR="009C7C43" w:rsidRPr="00CF7A23" w:rsidRDefault="009C7C43" w:rsidP="009C7C43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3635F" w14:textId="77777777" w:rsidR="009C7C43" w:rsidRPr="00CF7A23" w:rsidRDefault="009C7C43" w:rsidP="009C7C43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D13963" w:rsidRPr="00CF7A23" w14:paraId="497468B5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218D7" w14:textId="77777777" w:rsidR="00D13963" w:rsidRPr="00D325B6" w:rsidRDefault="00D13963" w:rsidP="00D139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FE36C" w14:textId="77777777" w:rsidR="00D13963" w:rsidRPr="00CF7A23" w:rsidRDefault="00D13963" w:rsidP="00D139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46E9E" w14:textId="1DDC9460" w:rsidR="00D13963" w:rsidRPr="00CF7A23" w:rsidRDefault="00D13963" w:rsidP="00D13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2026-DIETETIQUES</w:t>
            </w:r>
          </w:p>
        </w:tc>
      </w:tr>
      <w:tr w:rsidR="00D13963" w:rsidRPr="00CF7A23" w14:paraId="5CCB9564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1C245" w14:textId="77777777" w:rsidR="00D13963" w:rsidRDefault="00D13963" w:rsidP="00D13963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1CE694BB" w14:textId="77777777" w:rsidR="00D13963" w:rsidRPr="000D107E" w:rsidRDefault="00D13963" w:rsidP="00D139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565A7" w14:textId="77777777" w:rsidR="00D13963" w:rsidRDefault="00D13963" w:rsidP="00D13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ANGOT Jean-Philippe</w:t>
            </w:r>
          </w:p>
          <w:p w14:paraId="54E47E3C" w14:textId="5DF5718A" w:rsidR="00D13963" w:rsidRPr="00CF7A23" w:rsidRDefault="00D13963" w:rsidP="00D13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02 28 53 28 20</w:t>
            </w:r>
          </w:p>
        </w:tc>
      </w:tr>
      <w:tr w:rsidR="00D13963" w:rsidRPr="00CF7A23" w14:paraId="43C00B55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F161E" w14:textId="77777777" w:rsidR="00D13963" w:rsidRDefault="00D13963" w:rsidP="00D13963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6E7028E1" w14:textId="77777777" w:rsidR="00D13963" w:rsidRPr="00D325B6" w:rsidRDefault="00D13963" w:rsidP="00D139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D96DF" w14:textId="77777777" w:rsidR="00D13963" w:rsidRDefault="00D13963" w:rsidP="00D13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PINEAU Corinne</w:t>
            </w:r>
          </w:p>
          <w:p w14:paraId="5FDD317A" w14:textId="4A62BCB8" w:rsidR="00D13963" w:rsidRPr="00CF7A23" w:rsidRDefault="00D13963" w:rsidP="00D13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02 51 74 78 96</w:t>
            </w:r>
          </w:p>
        </w:tc>
      </w:tr>
    </w:tbl>
    <w:p w14:paraId="397F98F1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6F1B1FF4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7EA5BBA3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745"/>
        <w:gridCol w:w="2268"/>
        <w:gridCol w:w="2245"/>
        <w:gridCol w:w="2187"/>
        <w:gridCol w:w="2083"/>
      </w:tblGrid>
      <w:tr w:rsidR="00595825" w:rsidRPr="00595825" w14:paraId="30D17DC4" w14:textId="77777777" w:rsidTr="00D13963">
        <w:trPr>
          <w:trHeight w:val="315"/>
        </w:trPr>
        <w:tc>
          <w:tcPr>
            <w:tcW w:w="1745" w:type="dxa"/>
            <w:noWrap/>
            <w:hideMark/>
          </w:tcPr>
          <w:p w14:paraId="371C60EA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268" w:type="dxa"/>
            <w:noWrap/>
            <w:hideMark/>
          </w:tcPr>
          <w:p w14:paraId="56BEBEDB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245" w:type="dxa"/>
            <w:noWrap/>
            <w:hideMark/>
          </w:tcPr>
          <w:p w14:paraId="6EACCD32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187" w:type="dxa"/>
            <w:noWrap/>
            <w:hideMark/>
          </w:tcPr>
          <w:p w14:paraId="7648D7BE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2083" w:type="dxa"/>
            <w:noWrap/>
            <w:hideMark/>
          </w:tcPr>
          <w:p w14:paraId="63899978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52E7FF07" w14:textId="77777777" w:rsidTr="00D13963">
        <w:trPr>
          <w:trHeight w:val="300"/>
        </w:trPr>
        <w:tc>
          <w:tcPr>
            <w:tcW w:w="1745" w:type="dxa"/>
            <w:noWrap/>
            <w:hideMark/>
          </w:tcPr>
          <w:p w14:paraId="6FD294A1" w14:textId="78F1EE66" w:rsidR="00595825" w:rsidRPr="00595825" w:rsidRDefault="00D1396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HIPR</w:t>
            </w:r>
          </w:p>
        </w:tc>
        <w:tc>
          <w:tcPr>
            <w:tcW w:w="2268" w:type="dxa"/>
            <w:noWrap/>
            <w:hideMark/>
          </w:tcPr>
          <w:p w14:paraId="7C9CC8D0" w14:textId="03E09AF1" w:rsidR="00595825" w:rsidRPr="00595825" w:rsidRDefault="00D1396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MORIN Christelle</w:t>
            </w:r>
          </w:p>
        </w:tc>
        <w:tc>
          <w:tcPr>
            <w:tcW w:w="2245" w:type="dxa"/>
            <w:noWrap/>
            <w:hideMark/>
          </w:tcPr>
          <w:p w14:paraId="25D0DC29" w14:textId="453FD209" w:rsidR="00595825" w:rsidRPr="00595825" w:rsidRDefault="00D1396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Infirmière hygiéniste</w:t>
            </w:r>
          </w:p>
        </w:tc>
        <w:tc>
          <w:tcPr>
            <w:tcW w:w="2187" w:type="dxa"/>
            <w:noWrap/>
            <w:hideMark/>
          </w:tcPr>
          <w:p w14:paraId="589AC977" w14:textId="40C544F3" w:rsidR="00595825" w:rsidRPr="00595825" w:rsidRDefault="00D1396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hygiene@hipr44.fr</w:t>
            </w:r>
          </w:p>
        </w:tc>
        <w:tc>
          <w:tcPr>
            <w:tcW w:w="2083" w:type="dxa"/>
            <w:noWrap/>
            <w:hideMark/>
          </w:tcPr>
          <w:p w14:paraId="452FB964" w14:textId="32D72747" w:rsidR="00595825" w:rsidRPr="00595825" w:rsidRDefault="00D1396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06 67 13 53 66</w:t>
            </w:r>
          </w:p>
        </w:tc>
      </w:tr>
      <w:tr w:rsidR="00B55861" w:rsidRPr="00595825" w14:paraId="7BC4766B" w14:textId="77777777" w:rsidTr="00AE06EF">
        <w:trPr>
          <w:trHeight w:val="300"/>
        </w:trPr>
        <w:tc>
          <w:tcPr>
            <w:tcW w:w="1745" w:type="dxa"/>
            <w:noWrap/>
            <w:hideMark/>
          </w:tcPr>
          <w:p w14:paraId="292F973F" w14:textId="4D73591E" w:rsidR="00B55861" w:rsidRPr="00595825" w:rsidRDefault="00B55861" w:rsidP="00B5586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HIPR</w:t>
            </w:r>
          </w:p>
        </w:tc>
        <w:tc>
          <w:tcPr>
            <w:tcW w:w="2268" w:type="dxa"/>
            <w:noWrap/>
            <w:hideMark/>
          </w:tcPr>
          <w:p w14:paraId="21CA0E5A" w14:textId="11633365" w:rsidR="00B55861" w:rsidRPr="00595825" w:rsidRDefault="00B55861" w:rsidP="00B5586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PERRAUD Magali</w:t>
            </w:r>
          </w:p>
        </w:tc>
        <w:tc>
          <w:tcPr>
            <w:tcW w:w="2245" w:type="dxa"/>
            <w:noWrap/>
            <w:hideMark/>
          </w:tcPr>
          <w:p w14:paraId="5F954A97" w14:textId="2866BFA7" w:rsidR="00B55861" w:rsidRPr="00595825" w:rsidRDefault="00B55861" w:rsidP="00B5586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  <w:tc>
          <w:tcPr>
            <w:tcW w:w="2187" w:type="dxa"/>
            <w:noWrap/>
            <w:hideMark/>
          </w:tcPr>
          <w:p w14:paraId="7D5B7006" w14:textId="14E24E99" w:rsidR="00B55861" w:rsidRPr="00B55861" w:rsidRDefault="00B55861" w:rsidP="00B55861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B55861">
              <w:rPr>
                <w:sz w:val="18"/>
                <w:szCs w:val="18"/>
              </w:rPr>
              <w:t>magali.perraud@hipr44.fr</w:t>
            </w:r>
          </w:p>
        </w:tc>
        <w:tc>
          <w:tcPr>
            <w:tcW w:w="2083" w:type="dxa"/>
            <w:noWrap/>
            <w:vAlign w:val="center"/>
            <w:hideMark/>
          </w:tcPr>
          <w:p w14:paraId="37E588F8" w14:textId="2DA98BBD" w:rsidR="00B55861" w:rsidRPr="00595825" w:rsidRDefault="00B55861" w:rsidP="00B5586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06 09 96 45 90</w:t>
            </w:r>
          </w:p>
        </w:tc>
      </w:tr>
    </w:tbl>
    <w:p w14:paraId="3AFFEF64" w14:textId="77777777" w:rsidR="000C541A" w:rsidRPr="00ED7C5D" w:rsidRDefault="000C541A" w:rsidP="000C541A">
      <w:pPr>
        <w:rPr>
          <w:sz w:val="10"/>
          <w:szCs w:val="10"/>
        </w:rPr>
      </w:pPr>
    </w:p>
    <w:p w14:paraId="078FA75F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2D14AB66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0D003143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5B6E9C92" w14:textId="0E570F62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="00D13963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D13963">
        <w:rPr>
          <w:b/>
          <w:sz w:val="22"/>
          <w:szCs w:val="22"/>
        </w:rPr>
        <w:instrText xml:space="preserve"> FORMCHECKBOX </w:instrText>
      </w:r>
      <w:r w:rsidR="00ED794D">
        <w:rPr>
          <w:b/>
          <w:sz w:val="22"/>
          <w:szCs w:val="22"/>
        </w:rPr>
      </w:r>
      <w:r w:rsidR="00ED794D">
        <w:rPr>
          <w:b/>
          <w:sz w:val="22"/>
          <w:szCs w:val="22"/>
        </w:rPr>
        <w:fldChar w:fldCharType="separate"/>
      </w:r>
      <w:r w:rsidR="00D13963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D794D">
        <w:rPr>
          <w:b/>
          <w:sz w:val="22"/>
          <w:szCs w:val="22"/>
        </w:rPr>
      </w:r>
      <w:r w:rsidR="00ED794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="00C00325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C00325">
        <w:rPr>
          <w:b/>
          <w:sz w:val="22"/>
          <w:szCs w:val="22"/>
        </w:rPr>
        <w:instrText xml:space="preserve"> FORMCHECKBOX </w:instrText>
      </w:r>
      <w:r w:rsidR="00ED794D">
        <w:rPr>
          <w:b/>
          <w:sz w:val="22"/>
          <w:szCs w:val="22"/>
        </w:rPr>
      </w:r>
      <w:r w:rsidR="00ED794D">
        <w:rPr>
          <w:b/>
          <w:sz w:val="22"/>
          <w:szCs w:val="22"/>
        </w:rPr>
        <w:fldChar w:fldCharType="separate"/>
      </w:r>
      <w:r w:rsidR="00C00325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D13963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D13963">
        <w:rPr>
          <w:b/>
          <w:sz w:val="22"/>
          <w:szCs w:val="22"/>
        </w:rPr>
        <w:instrText xml:space="preserve"> FORMCHECKBOX </w:instrText>
      </w:r>
      <w:r w:rsidR="00ED794D">
        <w:rPr>
          <w:b/>
          <w:sz w:val="22"/>
          <w:szCs w:val="22"/>
        </w:rPr>
      </w:r>
      <w:r w:rsidR="00ED794D">
        <w:rPr>
          <w:b/>
          <w:sz w:val="22"/>
          <w:szCs w:val="22"/>
        </w:rPr>
        <w:fldChar w:fldCharType="separate"/>
      </w:r>
      <w:r w:rsidR="00D13963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3D7986F3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7A3AE00E" w14:textId="77777777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ED794D">
        <w:rPr>
          <w:sz w:val="22"/>
          <w:szCs w:val="22"/>
        </w:rPr>
      </w:r>
      <w:r w:rsidR="00ED794D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3FB279BD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3CF51CDB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2260C531" w14:textId="77777777" w:rsidR="00FA3BFD" w:rsidRPr="00670CE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18"/>
          <w:szCs w:val="18"/>
          <w:u w:val="single"/>
        </w:rPr>
      </w:pPr>
    </w:p>
    <w:p w14:paraId="7579B526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6FC4B083" w14:textId="77777777" w:rsidTr="00670CED">
        <w:trPr>
          <w:jc w:val="center"/>
        </w:trPr>
        <w:tc>
          <w:tcPr>
            <w:tcW w:w="3563" w:type="dxa"/>
            <w:shd w:val="clear" w:color="auto" w:fill="auto"/>
          </w:tcPr>
          <w:p w14:paraId="59277687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59FAFF78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0D27840D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400197F3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182F2C15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64BADD32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7A4C28C3" w14:textId="77777777" w:rsidTr="00670CED">
        <w:trPr>
          <w:jc w:val="center"/>
        </w:trPr>
        <w:tc>
          <w:tcPr>
            <w:tcW w:w="3563" w:type="dxa"/>
            <w:shd w:val="clear" w:color="auto" w:fill="auto"/>
          </w:tcPr>
          <w:p w14:paraId="67B47A43" w14:textId="0E57F1CC"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B55861">
              <w:rPr>
                <w:b/>
                <w:sz w:val="18"/>
              </w:rPr>
              <w:t xml:space="preserve">3 : </w:t>
            </w:r>
            <w:r w:rsidR="00B55861" w:rsidRPr="00EC1683">
              <w:rPr>
                <w:bCs/>
                <w:i/>
                <w:iCs/>
                <w:sz w:val="18"/>
              </w:rPr>
              <w:t>Boisson lactée HP HC &gt; ou = 400kcal sans lactose sans fibres CDT 200ml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11C3531B" w14:textId="3CF26CA8" w:rsidR="00FA3BFD" w:rsidRPr="005B6620" w:rsidRDefault="00EC1683" w:rsidP="008874E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shd w:val="clear" w:color="auto" w:fill="auto"/>
            <w:vAlign w:val="center"/>
          </w:tcPr>
          <w:p w14:paraId="0D57E277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  <w:vAlign w:val="center"/>
          </w:tcPr>
          <w:p w14:paraId="7F97B6C9" w14:textId="42AC3B80" w:rsidR="00FA3BFD" w:rsidRPr="005B6620" w:rsidRDefault="00EC1683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Livraison unique à l’UPC de Paimboeuf</w:t>
            </w:r>
          </w:p>
        </w:tc>
      </w:tr>
      <w:tr w:rsidR="00EC1683" w:rsidRPr="005B6620" w14:paraId="04252443" w14:textId="77777777" w:rsidTr="00670CED">
        <w:trPr>
          <w:jc w:val="center"/>
        </w:trPr>
        <w:tc>
          <w:tcPr>
            <w:tcW w:w="3563" w:type="dxa"/>
            <w:shd w:val="clear" w:color="auto" w:fill="auto"/>
          </w:tcPr>
          <w:p w14:paraId="56C4C8D5" w14:textId="1FEAC1C5" w:rsidR="00EC1683" w:rsidRPr="00F025F6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11 : </w:t>
            </w:r>
            <w:r w:rsidRPr="00EC1683">
              <w:rPr>
                <w:bCs/>
                <w:i/>
                <w:iCs/>
                <w:sz w:val="18"/>
              </w:rPr>
              <w:t>Boisson fruitée HP HC CDT 200ml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5659874B" w14:textId="14E7EA41" w:rsidR="00EC1683" w:rsidRPr="005B6620" w:rsidRDefault="00EC1683" w:rsidP="008874E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shd w:val="clear" w:color="auto" w:fill="auto"/>
            <w:vAlign w:val="center"/>
          </w:tcPr>
          <w:p w14:paraId="43A82203" w14:textId="77777777" w:rsidR="00EC1683" w:rsidRPr="005B6620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  <w:vAlign w:val="center"/>
          </w:tcPr>
          <w:p w14:paraId="242D97CC" w14:textId="20F0835D" w:rsidR="00EC1683" w:rsidRPr="005B6620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2D3B78">
              <w:rPr>
                <w:b/>
                <w:sz w:val="24"/>
                <w:szCs w:val="24"/>
              </w:rPr>
              <w:t>Livraison unique à l’UPC de Paimboeuf</w:t>
            </w:r>
          </w:p>
        </w:tc>
      </w:tr>
      <w:tr w:rsidR="00EC1683" w:rsidRPr="005B6620" w14:paraId="0F30164A" w14:textId="77777777" w:rsidTr="00670CED">
        <w:trPr>
          <w:jc w:val="center"/>
        </w:trPr>
        <w:tc>
          <w:tcPr>
            <w:tcW w:w="3563" w:type="dxa"/>
            <w:shd w:val="clear" w:color="auto" w:fill="auto"/>
          </w:tcPr>
          <w:p w14:paraId="1FECC5D4" w14:textId="72459943" w:rsidR="00EC1683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16 : </w:t>
            </w:r>
            <w:r w:rsidRPr="00EC1683">
              <w:rPr>
                <w:bCs/>
                <w:i/>
                <w:iCs/>
                <w:sz w:val="18"/>
              </w:rPr>
              <w:t>Crème HP HC avec lactose CDT 125g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596E254A" w14:textId="20126DEC" w:rsidR="00EC1683" w:rsidRPr="005B6620" w:rsidRDefault="00EC1683" w:rsidP="008874E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shd w:val="clear" w:color="auto" w:fill="auto"/>
            <w:vAlign w:val="center"/>
          </w:tcPr>
          <w:p w14:paraId="71996876" w14:textId="77777777" w:rsidR="00EC1683" w:rsidRPr="005B6620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  <w:vAlign w:val="center"/>
          </w:tcPr>
          <w:p w14:paraId="25497C3E" w14:textId="45EC39E3" w:rsidR="00EC1683" w:rsidRPr="005B6620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2D3B78">
              <w:rPr>
                <w:b/>
                <w:sz w:val="24"/>
                <w:szCs w:val="24"/>
              </w:rPr>
              <w:t>Livraison unique à l’UPC de Paimboeuf</w:t>
            </w:r>
          </w:p>
        </w:tc>
      </w:tr>
      <w:tr w:rsidR="00EC1683" w:rsidRPr="005B6620" w14:paraId="61B013A9" w14:textId="77777777" w:rsidTr="00670CED">
        <w:trPr>
          <w:jc w:val="center"/>
        </w:trPr>
        <w:tc>
          <w:tcPr>
            <w:tcW w:w="3563" w:type="dxa"/>
            <w:shd w:val="clear" w:color="auto" w:fill="auto"/>
          </w:tcPr>
          <w:p w14:paraId="42D3DE76" w14:textId="10384786" w:rsidR="00EC1683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17 : </w:t>
            </w:r>
            <w:r w:rsidRPr="00EC1683">
              <w:rPr>
                <w:bCs/>
                <w:i/>
                <w:iCs/>
                <w:sz w:val="18"/>
              </w:rPr>
              <w:t>Crème HP HC sans lactose CDT 125g</w:t>
            </w:r>
            <w:r w:rsidRPr="00B55861">
              <w:rPr>
                <w:b/>
                <w:sz w:val="18"/>
              </w:rPr>
              <w:t> 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550A3CF1" w14:textId="7E0FB3F3" w:rsidR="00EC1683" w:rsidRPr="005B6620" w:rsidRDefault="00EC1683" w:rsidP="008874E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shd w:val="clear" w:color="auto" w:fill="auto"/>
            <w:vAlign w:val="center"/>
          </w:tcPr>
          <w:p w14:paraId="04D0CEDC" w14:textId="77777777" w:rsidR="00EC1683" w:rsidRPr="005B6620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  <w:vAlign w:val="center"/>
          </w:tcPr>
          <w:p w14:paraId="599C7136" w14:textId="12758EA9" w:rsidR="00EC1683" w:rsidRPr="005B6620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2D3B78">
              <w:rPr>
                <w:b/>
                <w:sz w:val="24"/>
                <w:szCs w:val="24"/>
              </w:rPr>
              <w:t>Livraison unique à l’UPC de Paimboeuf</w:t>
            </w:r>
          </w:p>
        </w:tc>
      </w:tr>
      <w:tr w:rsidR="00EC1683" w:rsidRPr="005B6620" w14:paraId="3DBA80D9" w14:textId="77777777" w:rsidTr="00670CED">
        <w:trPr>
          <w:jc w:val="center"/>
        </w:trPr>
        <w:tc>
          <w:tcPr>
            <w:tcW w:w="3563" w:type="dxa"/>
            <w:shd w:val="clear" w:color="auto" w:fill="auto"/>
          </w:tcPr>
          <w:p w14:paraId="3AEF1B94" w14:textId="736414A3" w:rsidR="00EC1683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21 : </w:t>
            </w:r>
            <w:r w:rsidRPr="00EC1683">
              <w:rPr>
                <w:bCs/>
                <w:i/>
                <w:iCs/>
                <w:sz w:val="18"/>
              </w:rPr>
              <w:t>Dessert lacté HP HC CDT 200g maxi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0201C6CD" w14:textId="3B775A7A" w:rsidR="00EC1683" w:rsidRPr="005B6620" w:rsidRDefault="00EC1683" w:rsidP="008874E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shd w:val="clear" w:color="auto" w:fill="auto"/>
            <w:vAlign w:val="center"/>
          </w:tcPr>
          <w:p w14:paraId="19344545" w14:textId="77777777" w:rsidR="00EC1683" w:rsidRPr="005B6620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  <w:vAlign w:val="center"/>
          </w:tcPr>
          <w:p w14:paraId="055234A6" w14:textId="42EEB107" w:rsidR="00EC1683" w:rsidRPr="005B6620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2D3B78">
              <w:rPr>
                <w:b/>
                <w:sz w:val="24"/>
                <w:szCs w:val="24"/>
              </w:rPr>
              <w:t>Livraison unique à l’UPC de Paimboeuf</w:t>
            </w:r>
          </w:p>
        </w:tc>
      </w:tr>
      <w:tr w:rsidR="00EC1683" w:rsidRPr="005B6620" w14:paraId="5D3958D7" w14:textId="77777777" w:rsidTr="00670CED">
        <w:trPr>
          <w:jc w:val="center"/>
        </w:trPr>
        <w:tc>
          <w:tcPr>
            <w:tcW w:w="3563" w:type="dxa"/>
            <w:shd w:val="clear" w:color="auto" w:fill="auto"/>
          </w:tcPr>
          <w:p w14:paraId="36EDD5AE" w14:textId="3807DD06" w:rsidR="00EC1683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22 : </w:t>
            </w:r>
            <w:r w:rsidRPr="00EC1683">
              <w:rPr>
                <w:bCs/>
                <w:i/>
                <w:iCs/>
                <w:sz w:val="18"/>
              </w:rPr>
              <w:t>Boisson lactée édulcorée HP HC Trouble métabolisme glucidique CDT 200ml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5D2B4DAD" w14:textId="6CD6D50E" w:rsidR="00EC1683" w:rsidRPr="005B6620" w:rsidRDefault="00EC1683" w:rsidP="008874E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shd w:val="clear" w:color="auto" w:fill="auto"/>
            <w:vAlign w:val="center"/>
          </w:tcPr>
          <w:p w14:paraId="614FBB0A" w14:textId="77777777" w:rsidR="00EC1683" w:rsidRPr="005B6620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  <w:vAlign w:val="center"/>
          </w:tcPr>
          <w:p w14:paraId="4AC75CA1" w14:textId="5A0A25E5" w:rsidR="00EC1683" w:rsidRPr="005B6620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2D3B78">
              <w:rPr>
                <w:b/>
                <w:sz w:val="24"/>
                <w:szCs w:val="24"/>
              </w:rPr>
              <w:t>Livraison unique à l’UPC de Paimboeuf</w:t>
            </w:r>
          </w:p>
        </w:tc>
      </w:tr>
      <w:tr w:rsidR="00EC1683" w:rsidRPr="005B6620" w14:paraId="3A1CBF81" w14:textId="77777777" w:rsidTr="00670CED">
        <w:trPr>
          <w:jc w:val="center"/>
        </w:trPr>
        <w:tc>
          <w:tcPr>
            <w:tcW w:w="3563" w:type="dxa"/>
            <w:shd w:val="clear" w:color="auto" w:fill="auto"/>
          </w:tcPr>
          <w:p w14:paraId="7C120D76" w14:textId="7CE6FFE1" w:rsidR="00EC1683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23 : </w:t>
            </w:r>
            <w:r w:rsidRPr="00EC1683">
              <w:rPr>
                <w:bCs/>
                <w:i/>
                <w:iCs/>
                <w:sz w:val="18"/>
              </w:rPr>
              <w:t>Boisson fruitée lactée édulcorée HP HC Trouble métabolisme glucidique CDT 200</w:t>
            </w:r>
            <w:proofErr w:type="gramStart"/>
            <w:r w:rsidRPr="00EC1683">
              <w:rPr>
                <w:bCs/>
                <w:i/>
                <w:iCs/>
                <w:sz w:val="18"/>
              </w:rPr>
              <w:t>ml  (</w:t>
            </w:r>
            <w:proofErr w:type="gramEnd"/>
            <w:r w:rsidRPr="00EC1683">
              <w:rPr>
                <w:bCs/>
                <w:i/>
                <w:iCs/>
                <w:sz w:val="18"/>
              </w:rPr>
              <w:t>NEW)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5B9B7482" w14:textId="08B87905" w:rsidR="00EC1683" w:rsidRPr="005B6620" w:rsidRDefault="00EC1683" w:rsidP="008874E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shd w:val="clear" w:color="auto" w:fill="auto"/>
            <w:vAlign w:val="center"/>
          </w:tcPr>
          <w:p w14:paraId="75D176D1" w14:textId="77777777" w:rsidR="00EC1683" w:rsidRPr="005B6620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  <w:vAlign w:val="center"/>
          </w:tcPr>
          <w:p w14:paraId="7FC816B9" w14:textId="525C9F8D" w:rsidR="00EC1683" w:rsidRPr="005B6620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2D3B78">
              <w:rPr>
                <w:b/>
                <w:sz w:val="24"/>
                <w:szCs w:val="24"/>
              </w:rPr>
              <w:t>Livraison unique à l’UPC de Paimboeuf</w:t>
            </w:r>
          </w:p>
        </w:tc>
      </w:tr>
      <w:tr w:rsidR="00EC1683" w:rsidRPr="005B6620" w14:paraId="0152C243" w14:textId="77777777" w:rsidTr="00670CED">
        <w:trPr>
          <w:jc w:val="center"/>
        </w:trPr>
        <w:tc>
          <w:tcPr>
            <w:tcW w:w="3563" w:type="dxa"/>
            <w:shd w:val="clear" w:color="auto" w:fill="auto"/>
          </w:tcPr>
          <w:p w14:paraId="7BEB7AEC" w14:textId="5E07EE5C" w:rsidR="00EC1683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24 : </w:t>
            </w:r>
            <w:r w:rsidRPr="00EC1683">
              <w:rPr>
                <w:bCs/>
                <w:i/>
                <w:iCs/>
                <w:sz w:val="18"/>
              </w:rPr>
              <w:t>Crème édulcorée HP HC Trouble métabolisme glucidique CDT 125g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13D79F61" w14:textId="28075CE8" w:rsidR="00EC1683" w:rsidRPr="005B6620" w:rsidRDefault="00EC1683" w:rsidP="008874E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shd w:val="clear" w:color="auto" w:fill="auto"/>
            <w:vAlign w:val="center"/>
          </w:tcPr>
          <w:p w14:paraId="520A1897" w14:textId="77777777" w:rsidR="00EC1683" w:rsidRPr="005B6620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  <w:vAlign w:val="center"/>
          </w:tcPr>
          <w:p w14:paraId="685E3637" w14:textId="4661CA80" w:rsidR="00EC1683" w:rsidRPr="005B6620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2D3B78">
              <w:rPr>
                <w:b/>
                <w:sz w:val="24"/>
                <w:szCs w:val="24"/>
              </w:rPr>
              <w:t>Livraison unique à l’UPC de Paimboeuf</w:t>
            </w:r>
          </w:p>
        </w:tc>
      </w:tr>
      <w:tr w:rsidR="00EC1683" w:rsidRPr="005B6620" w14:paraId="15952C2A" w14:textId="77777777" w:rsidTr="00670CED">
        <w:trPr>
          <w:jc w:val="center"/>
        </w:trPr>
        <w:tc>
          <w:tcPr>
            <w:tcW w:w="3563" w:type="dxa"/>
            <w:shd w:val="clear" w:color="auto" w:fill="auto"/>
          </w:tcPr>
          <w:p w14:paraId="5EF3357E" w14:textId="7FC16B48" w:rsidR="00EC1683" w:rsidRPr="00B55861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</w:pPr>
            <w:r>
              <w:rPr>
                <w:b/>
                <w:sz w:val="18"/>
              </w:rPr>
              <w:t>LOT 27 :</w:t>
            </w:r>
            <w:r>
              <w:t xml:space="preserve"> </w:t>
            </w:r>
            <w:r w:rsidRPr="00EC1683">
              <w:rPr>
                <w:bCs/>
                <w:i/>
                <w:iCs/>
                <w:sz w:val="18"/>
              </w:rPr>
              <w:t>Compote HP HC CDT 125g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3358029C" w14:textId="3D83EA93" w:rsidR="00EC1683" w:rsidRPr="005B6620" w:rsidRDefault="00EC1683" w:rsidP="008874E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shd w:val="clear" w:color="auto" w:fill="auto"/>
            <w:vAlign w:val="center"/>
          </w:tcPr>
          <w:p w14:paraId="5268E5D3" w14:textId="77777777" w:rsidR="00EC1683" w:rsidRPr="005B6620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  <w:vAlign w:val="center"/>
          </w:tcPr>
          <w:p w14:paraId="1D45B09D" w14:textId="30A26804" w:rsidR="00EC1683" w:rsidRPr="005B6620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2D3B78">
              <w:rPr>
                <w:b/>
                <w:sz w:val="24"/>
                <w:szCs w:val="24"/>
              </w:rPr>
              <w:t>Livraison unique à l’UPC de Paimboeuf</w:t>
            </w:r>
          </w:p>
        </w:tc>
      </w:tr>
      <w:tr w:rsidR="00EC1683" w:rsidRPr="005B6620" w14:paraId="44804439" w14:textId="77777777" w:rsidTr="00670CED">
        <w:trPr>
          <w:jc w:val="center"/>
        </w:trPr>
        <w:tc>
          <w:tcPr>
            <w:tcW w:w="3563" w:type="dxa"/>
            <w:shd w:val="clear" w:color="auto" w:fill="auto"/>
          </w:tcPr>
          <w:p w14:paraId="16CBF26B" w14:textId="17B2BC3D" w:rsidR="00EC1683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28 : </w:t>
            </w:r>
            <w:r w:rsidRPr="00EC1683">
              <w:rPr>
                <w:bCs/>
                <w:i/>
                <w:iCs/>
                <w:sz w:val="18"/>
              </w:rPr>
              <w:t>Préparation céréalière pour adulte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291FBE53" w14:textId="08CAEF62" w:rsidR="00EC1683" w:rsidRPr="005B6620" w:rsidRDefault="00EC1683" w:rsidP="008874E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shd w:val="clear" w:color="auto" w:fill="auto"/>
            <w:vAlign w:val="center"/>
          </w:tcPr>
          <w:p w14:paraId="41D54C9F" w14:textId="77777777" w:rsidR="00EC1683" w:rsidRPr="005B6620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  <w:vAlign w:val="center"/>
          </w:tcPr>
          <w:p w14:paraId="2EE93AC4" w14:textId="617D4149" w:rsidR="00EC1683" w:rsidRPr="005B6620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2D3B78">
              <w:rPr>
                <w:b/>
                <w:sz w:val="24"/>
                <w:szCs w:val="24"/>
              </w:rPr>
              <w:t>Livraison unique à l’UPC de Paimboeuf</w:t>
            </w:r>
          </w:p>
        </w:tc>
      </w:tr>
      <w:tr w:rsidR="00EC1683" w:rsidRPr="005B6620" w14:paraId="0F5DB9B5" w14:textId="77777777" w:rsidTr="00670CED">
        <w:trPr>
          <w:jc w:val="center"/>
        </w:trPr>
        <w:tc>
          <w:tcPr>
            <w:tcW w:w="3563" w:type="dxa"/>
            <w:shd w:val="clear" w:color="auto" w:fill="auto"/>
          </w:tcPr>
          <w:p w14:paraId="07C62271" w14:textId="16E9C7B9" w:rsidR="00EC1683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34 : </w:t>
            </w:r>
            <w:r w:rsidRPr="00EC1683">
              <w:rPr>
                <w:bCs/>
                <w:i/>
                <w:iCs/>
                <w:sz w:val="18"/>
              </w:rPr>
              <w:t>Pulpe de fruits riches en fibres avec sorbitol CDT 130g maxi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5723F376" w14:textId="6C4E3E3E" w:rsidR="00EC1683" w:rsidRPr="005B6620" w:rsidRDefault="00EC1683" w:rsidP="008874E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shd w:val="clear" w:color="auto" w:fill="auto"/>
            <w:vAlign w:val="center"/>
          </w:tcPr>
          <w:p w14:paraId="193FC85E" w14:textId="77777777" w:rsidR="00EC1683" w:rsidRPr="005B6620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  <w:vAlign w:val="center"/>
          </w:tcPr>
          <w:p w14:paraId="3EF6711A" w14:textId="1D3E7393" w:rsidR="00EC1683" w:rsidRPr="005B6620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2D3B78">
              <w:rPr>
                <w:b/>
                <w:sz w:val="24"/>
                <w:szCs w:val="24"/>
              </w:rPr>
              <w:t>Livraison unique à l’UPC de Paimboeuf</w:t>
            </w:r>
          </w:p>
        </w:tc>
      </w:tr>
      <w:tr w:rsidR="00EC1683" w:rsidRPr="005B6620" w14:paraId="38C4DFCA" w14:textId="77777777" w:rsidTr="00670CED">
        <w:trPr>
          <w:jc w:val="center"/>
        </w:trPr>
        <w:tc>
          <w:tcPr>
            <w:tcW w:w="3563" w:type="dxa"/>
            <w:shd w:val="clear" w:color="auto" w:fill="auto"/>
          </w:tcPr>
          <w:p w14:paraId="19A9FE44" w14:textId="7EF00730" w:rsidR="00EC1683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48 : </w:t>
            </w:r>
            <w:r w:rsidRPr="00EC1683">
              <w:rPr>
                <w:bCs/>
                <w:i/>
                <w:iCs/>
                <w:sz w:val="18"/>
              </w:rPr>
              <w:t>Poudre de protéines laitières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298C424F" w14:textId="10B6C0D8" w:rsidR="00EC1683" w:rsidRPr="005B6620" w:rsidRDefault="00EC1683" w:rsidP="008874E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shd w:val="clear" w:color="auto" w:fill="auto"/>
            <w:vAlign w:val="center"/>
          </w:tcPr>
          <w:p w14:paraId="04D88EBE" w14:textId="77777777" w:rsidR="00EC1683" w:rsidRPr="005B6620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  <w:vAlign w:val="center"/>
          </w:tcPr>
          <w:p w14:paraId="02E8D1CA" w14:textId="7FE49103" w:rsidR="00EC1683" w:rsidRPr="005B6620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2D3B78">
              <w:rPr>
                <w:b/>
                <w:sz w:val="24"/>
                <w:szCs w:val="24"/>
              </w:rPr>
              <w:t>Livraison unique à l’UPC de Paimboeuf</w:t>
            </w:r>
          </w:p>
        </w:tc>
      </w:tr>
      <w:tr w:rsidR="00EC1683" w:rsidRPr="005B6620" w14:paraId="1669BE66" w14:textId="77777777" w:rsidTr="00670CED">
        <w:trPr>
          <w:jc w:val="center"/>
        </w:trPr>
        <w:tc>
          <w:tcPr>
            <w:tcW w:w="3563" w:type="dxa"/>
            <w:shd w:val="clear" w:color="auto" w:fill="auto"/>
          </w:tcPr>
          <w:p w14:paraId="73CA2512" w14:textId="621FFF3B" w:rsidR="00EC1683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49 : </w:t>
            </w:r>
            <w:r w:rsidRPr="00EC1683">
              <w:rPr>
                <w:bCs/>
                <w:i/>
                <w:iCs/>
                <w:sz w:val="18"/>
              </w:rPr>
              <w:t>Poudre de protéines laitières</w:t>
            </w:r>
            <w:r w:rsidR="008874E9">
              <w:rPr>
                <w:bCs/>
                <w:i/>
                <w:iCs/>
                <w:sz w:val="18"/>
              </w:rPr>
              <w:t xml:space="preserve"> Conditionnement sup 3kg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2CFD0878" w14:textId="4E10DCBC" w:rsidR="00EC1683" w:rsidRPr="005B6620" w:rsidRDefault="00EC1683" w:rsidP="008874E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shd w:val="clear" w:color="auto" w:fill="auto"/>
            <w:vAlign w:val="center"/>
          </w:tcPr>
          <w:p w14:paraId="023AB0D9" w14:textId="77777777" w:rsidR="00EC1683" w:rsidRPr="005B6620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  <w:vAlign w:val="center"/>
          </w:tcPr>
          <w:p w14:paraId="209F32BA" w14:textId="7E9C0C48" w:rsidR="00EC1683" w:rsidRPr="005B6620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2D3B78">
              <w:rPr>
                <w:b/>
                <w:sz w:val="24"/>
                <w:szCs w:val="24"/>
              </w:rPr>
              <w:t>Livraison unique à l’UPC de Paimboeuf</w:t>
            </w:r>
          </w:p>
        </w:tc>
      </w:tr>
      <w:tr w:rsidR="00EC1683" w:rsidRPr="005B6620" w14:paraId="32E25CA2" w14:textId="77777777" w:rsidTr="00670CED">
        <w:trPr>
          <w:jc w:val="center"/>
        </w:trPr>
        <w:tc>
          <w:tcPr>
            <w:tcW w:w="3563" w:type="dxa"/>
            <w:shd w:val="clear" w:color="auto" w:fill="auto"/>
          </w:tcPr>
          <w:p w14:paraId="56D9CB98" w14:textId="7268A5E7" w:rsidR="00EC1683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51 : </w:t>
            </w:r>
            <w:r w:rsidRPr="00EC1683">
              <w:rPr>
                <w:bCs/>
                <w:i/>
                <w:iCs/>
                <w:sz w:val="18"/>
              </w:rPr>
              <w:t>Eaux épaissies Niveau IDDSI 3 ET 4 CDT individuel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7C647B07" w14:textId="77F0EFF6" w:rsidR="00EC1683" w:rsidRPr="005B6620" w:rsidRDefault="00EC1683" w:rsidP="008874E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shd w:val="clear" w:color="auto" w:fill="auto"/>
            <w:vAlign w:val="center"/>
          </w:tcPr>
          <w:p w14:paraId="35D0C291" w14:textId="77777777" w:rsidR="00EC1683" w:rsidRPr="005B6620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  <w:vAlign w:val="center"/>
          </w:tcPr>
          <w:p w14:paraId="24C4F471" w14:textId="43903173" w:rsidR="00EC1683" w:rsidRPr="005B6620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2D3B78">
              <w:rPr>
                <w:b/>
                <w:sz w:val="24"/>
                <w:szCs w:val="24"/>
              </w:rPr>
              <w:t>Livraison unique à l’UPC de Paimboeuf</w:t>
            </w:r>
          </w:p>
        </w:tc>
      </w:tr>
      <w:tr w:rsidR="00EC1683" w:rsidRPr="005B6620" w14:paraId="39441E8A" w14:textId="77777777" w:rsidTr="00670CED">
        <w:trPr>
          <w:jc w:val="center"/>
        </w:trPr>
        <w:tc>
          <w:tcPr>
            <w:tcW w:w="3563" w:type="dxa"/>
            <w:shd w:val="clear" w:color="auto" w:fill="auto"/>
          </w:tcPr>
          <w:p w14:paraId="344E35FC" w14:textId="00A11AD2" w:rsidR="00EC1683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52 : </w:t>
            </w:r>
            <w:r w:rsidRPr="00EC1683">
              <w:rPr>
                <w:bCs/>
                <w:i/>
                <w:iCs/>
                <w:sz w:val="18"/>
              </w:rPr>
              <w:t>Eaux épaissies à reconstituer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3779D3AC" w14:textId="71329E22" w:rsidR="00EC1683" w:rsidRPr="005B6620" w:rsidRDefault="00EC1683" w:rsidP="008874E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shd w:val="clear" w:color="auto" w:fill="auto"/>
            <w:vAlign w:val="center"/>
          </w:tcPr>
          <w:p w14:paraId="57BA4021" w14:textId="77777777" w:rsidR="00EC1683" w:rsidRPr="005B6620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  <w:vAlign w:val="center"/>
          </w:tcPr>
          <w:p w14:paraId="1F3B193E" w14:textId="0DC5D608" w:rsidR="00EC1683" w:rsidRPr="005B6620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2D3B78">
              <w:rPr>
                <w:b/>
                <w:sz w:val="24"/>
                <w:szCs w:val="24"/>
              </w:rPr>
              <w:t>Livraison unique à l’UPC de Paimboeuf</w:t>
            </w:r>
          </w:p>
        </w:tc>
      </w:tr>
      <w:tr w:rsidR="00EC1683" w:rsidRPr="005B6620" w14:paraId="3E21C79D" w14:textId="77777777" w:rsidTr="00670CED">
        <w:trPr>
          <w:jc w:val="center"/>
        </w:trPr>
        <w:tc>
          <w:tcPr>
            <w:tcW w:w="3563" w:type="dxa"/>
            <w:shd w:val="clear" w:color="auto" w:fill="auto"/>
          </w:tcPr>
          <w:p w14:paraId="55FA2B2E" w14:textId="0A753942" w:rsidR="00EC1683" w:rsidRPr="00EC1683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</w:pPr>
            <w:r>
              <w:rPr>
                <w:b/>
                <w:sz w:val="18"/>
              </w:rPr>
              <w:t>LOT 53 :</w:t>
            </w:r>
            <w:r>
              <w:t xml:space="preserve"> </w:t>
            </w:r>
            <w:r w:rsidRPr="00EC1683">
              <w:rPr>
                <w:bCs/>
                <w:i/>
                <w:iCs/>
                <w:sz w:val="18"/>
              </w:rPr>
              <w:t>Poudres épaississantes adultes instantanées à base d’amidon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79576F61" w14:textId="3DE9829A" w:rsidR="00EC1683" w:rsidRPr="005B6620" w:rsidRDefault="00EC1683" w:rsidP="008874E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shd w:val="clear" w:color="auto" w:fill="auto"/>
            <w:vAlign w:val="center"/>
          </w:tcPr>
          <w:p w14:paraId="2A58DD1E" w14:textId="77777777" w:rsidR="00EC1683" w:rsidRPr="005B6620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  <w:vAlign w:val="center"/>
          </w:tcPr>
          <w:p w14:paraId="2E278B8F" w14:textId="79B0AECB" w:rsidR="00EC1683" w:rsidRPr="005B6620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2D3B78">
              <w:rPr>
                <w:b/>
                <w:sz w:val="24"/>
                <w:szCs w:val="24"/>
              </w:rPr>
              <w:t>Livraison unique à l’UPC de Paimboeuf</w:t>
            </w:r>
          </w:p>
        </w:tc>
      </w:tr>
      <w:tr w:rsidR="00EC1683" w:rsidRPr="005B6620" w14:paraId="1BA53401" w14:textId="77777777" w:rsidTr="00670CED">
        <w:trPr>
          <w:jc w:val="center"/>
        </w:trPr>
        <w:tc>
          <w:tcPr>
            <w:tcW w:w="3563" w:type="dxa"/>
            <w:shd w:val="clear" w:color="auto" w:fill="auto"/>
          </w:tcPr>
          <w:p w14:paraId="70E4FA8E" w14:textId="7CC3E76F" w:rsidR="00EC1683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54 : </w:t>
            </w:r>
            <w:r w:rsidRPr="00EC1683">
              <w:rPr>
                <w:bCs/>
                <w:i/>
                <w:iCs/>
                <w:sz w:val="18"/>
              </w:rPr>
              <w:t>Poudres épaississantes adultes instantanées à base de xanthane pour hydratation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1B6D18E4" w14:textId="42441859" w:rsidR="00EC1683" w:rsidRPr="005B6620" w:rsidRDefault="00EC1683" w:rsidP="008874E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shd w:val="clear" w:color="auto" w:fill="auto"/>
            <w:vAlign w:val="center"/>
          </w:tcPr>
          <w:p w14:paraId="4360ADAE" w14:textId="77777777" w:rsidR="00EC1683" w:rsidRPr="005B6620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  <w:vAlign w:val="center"/>
          </w:tcPr>
          <w:p w14:paraId="6EF3D7A8" w14:textId="0A2EA34D" w:rsidR="00EC1683" w:rsidRPr="005B6620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2D3B78">
              <w:rPr>
                <w:b/>
                <w:sz w:val="24"/>
                <w:szCs w:val="24"/>
              </w:rPr>
              <w:t>Livraison unique à l’UPC de Paimboeuf</w:t>
            </w:r>
          </w:p>
        </w:tc>
      </w:tr>
      <w:tr w:rsidR="00EC1683" w:rsidRPr="005B6620" w14:paraId="34DC977E" w14:textId="77777777" w:rsidTr="00670CED">
        <w:trPr>
          <w:jc w:val="center"/>
        </w:trPr>
        <w:tc>
          <w:tcPr>
            <w:tcW w:w="3563" w:type="dxa"/>
            <w:shd w:val="clear" w:color="auto" w:fill="auto"/>
          </w:tcPr>
          <w:p w14:paraId="71BA1BB4" w14:textId="7A2E7CF8" w:rsidR="00EC1683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58 : </w:t>
            </w:r>
            <w:r w:rsidRPr="00EC1683">
              <w:rPr>
                <w:bCs/>
                <w:i/>
                <w:iCs/>
                <w:sz w:val="18"/>
              </w:rPr>
              <w:t>Edulcorants (</w:t>
            </w:r>
            <w:proofErr w:type="spellStart"/>
            <w:r w:rsidRPr="00EC1683">
              <w:rPr>
                <w:bCs/>
                <w:i/>
                <w:iCs/>
                <w:sz w:val="18"/>
              </w:rPr>
              <w:t>Sucralose</w:t>
            </w:r>
            <w:proofErr w:type="spellEnd"/>
            <w:r w:rsidRPr="00EC1683">
              <w:rPr>
                <w:bCs/>
                <w:i/>
                <w:iCs/>
                <w:sz w:val="18"/>
              </w:rPr>
              <w:t>)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0BC5C1A1" w14:textId="4966F655" w:rsidR="00EC1683" w:rsidRPr="005B6620" w:rsidRDefault="00EC1683" w:rsidP="008874E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shd w:val="clear" w:color="auto" w:fill="auto"/>
            <w:vAlign w:val="center"/>
          </w:tcPr>
          <w:p w14:paraId="3CA1ED11" w14:textId="77777777" w:rsidR="00EC1683" w:rsidRPr="005B6620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  <w:vAlign w:val="center"/>
          </w:tcPr>
          <w:p w14:paraId="2B108C21" w14:textId="3A3B76B2" w:rsidR="00EC1683" w:rsidRPr="005B6620" w:rsidRDefault="00EC1683" w:rsidP="00EC16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2D3B78">
              <w:rPr>
                <w:b/>
                <w:sz w:val="24"/>
                <w:szCs w:val="24"/>
              </w:rPr>
              <w:t>Livraison unique à l’UPC de Paimboeuf</w:t>
            </w:r>
          </w:p>
        </w:tc>
      </w:tr>
    </w:tbl>
    <w:p w14:paraId="0DAC9DE2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14:paraId="3231AA2A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3659D68A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03902D8F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2F883856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7E60AAB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340A46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7B1C90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200380FA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77C74B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25653C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4A9723B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42647C40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07E8C" w14:textId="1A4D7150" w:rsidR="001C7B37" w:rsidRPr="00F1091A" w:rsidRDefault="00B5586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UPC </w:t>
            </w:r>
            <w:r w:rsidR="00670CED">
              <w:rPr>
                <w:sz w:val="24"/>
                <w:szCs w:val="24"/>
              </w:rPr>
              <w:t xml:space="preserve">Cuisine Centrale </w:t>
            </w:r>
            <w:r>
              <w:rPr>
                <w:sz w:val="24"/>
                <w:szCs w:val="24"/>
              </w:rPr>
              <w:t>de Paimboeuf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1C778" w14:textId="77777777" w:rsidR="00B55861" w:rsidRDefault="00D1396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B55861">
              <w:rPr>
                <w:sz w:val="24"/>
                <w:szCs w:val="24"/>
              </w:rPr>
              <w:t>Route des remparts</w:t>
            </w:r>
          </w:p>
          <w:p w14:paraId="58739228" w14:textId="10F1F0DB" w:rsidR="001C7B37" w:rsidRPr="00B55861" w:rsidRDefault="00D1396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B55861">
              <w:rPr>
                <w:sz w:val="24"/>
                <w:szCs w:val="24"/>
              </w:rPr>
              <w:t>44560 PAIMBOEUF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AE571" w14:textId="734BD433" w:rsidR="001C7B37" w:rsidRPr="00B55861" w:rsidRDefault="00D1396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B55861">
              <w:rPr>
                <w:sz w:val="24"/>
                <w:szCs w:val="24"/>
              </w:rPr>
              <w:t>6h00-11h00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102E1" w14:textId="6BE2AC1E" w:rsidR="003833AC" w:rsidRPr="00253130" w:rsidRDefault="00B55861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D794D">
              <w:rPr>
                <w:rFonts w:ascii="Arial" w:hAnsi="Arial" w:cs="Arial"/>
                <w:sz w:val="18"/>
                <w:szCs w:val="18"/>
              </w:rPr>
            </w:r>
            <w:r w:rsidR="00ED79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4ED861FB" w14:textId="77777777"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D794D">
              <w:rPr>
                <w:rFonts w:ascii="Arial" w:hAnsi="Arial" w:cs="Arial"/>
                <w:sz w:val="18"/>
                <w:szCs w:val="18"/>
              </w:rPr>
            </w:r>
            <w:r w:rsidR="00ED79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3B7EB" w14:textId="4AD83F04" w:rsidR="001C7B37" w:rsidRPr="00B55861" w:rsidRDefault="00B5586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B55861">
              <w:rPr>
                <w:sz w:val="24"/>
                <w:szCs w:val="24"/>
              </w:rPr>
              <w:t xml:space="preserve">En hauteur </w:t>
            </w:r>
            <w:r w:rsidR="00670CED">
              <w:rPr>
                <w:sz w:val="24"/>
                <w:szCs w:val="24"/>
              </w:rPr>
              <w:t xml:space="preserve">1,20m </w:t>
            </w:r>
            <w:r w:rsidRPr="00B55861">
              <w:rPr>
                <w:sz w:val="24"/>
                <w:szCs w:val="24"/>
              </w:rPr>
              <w:t>avec table élévatrice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39521" w14:textId="1F9CF132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B5586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5586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D794D">
              <w:rPr>
                <w:rFonts w:ascii="Arial" w:hAnsi="Arial" w:cs="Arial"/>
                <w:sz w:val="18"/>
                <w:szCs w:val="18"/>
              </w:rPr>
            </w:r>
            <w:r w:rsidR="00ED79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5586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4D1CD5E6" w14:textId="77777777"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D794D">
              <w:rPr>
                <w:rFonts w:ascii="Arial" w:hAnsi="Arial" w:cs="Arial"/>
                <w:sz w:val="18"/>
                <w:szCs w:val="18"/>
              </w:rPr>
            </w:r>
            <w:r w:rsidR="00ED79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6BA43" w14:textId="7AAA6036" w:rsidR="001C7B37" w:rsidRPr="00F1091A" w:rsidRDefault="00B5586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</w:t>
            </w:r>
          </w:p>
        </w:tc>
      </w:tr>
      <w:tr w:rsidR="00253130" w:rsidRPr="00F1091A" w14:paraId="50529CFA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F69E9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ECE23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6DAE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97125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65104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EBF40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BC7F4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28AEFE86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D0BA6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4A2AA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138EA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124B9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AC47F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0F635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22053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5C672382" w14:textId="77777777" w:rsidR="00F1091A" w:rsidRDefault="00F1091A" w:rsidP="00F1091A"/>
    <w:p w14:paraId="7BCA2158" w14:textId="77777777" w:rsidR="00F025F6" w:rsidRPr="00F025F6" w:rsidRDefault="00F025F6" w:rsidP="00F1091A">
      <w:pPr>
        <w:rPr>
          <w:vanish/>
        </w:rPr>
      </w:pPr>
    </w:p>
    <w:p w14:paraId="146E151F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5E2D0C51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254269" w14:textId="77777777" w:rsidR="00ED794D" w:rsidRDefault="00ED794D">
      <w:r>
        <w:separator/>
      </w:r>
    </w:p>
  </w:endnote>
  <w:endnote w:type="continuationSeparator" w:id="0">
    <w:p w14:paraId="3CAD05B0" w14:textId="77777777" w:rsidR="00ED794D" w:rsidRDefault="00ED7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46454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3408A0" w14:textId="77777777" w:rsidR="00ED794D" w:rsidRDefault="00ED794D">
      <w:r>
        <w:separator/>
      </w:r>
    </w:p>
  </w:footnote>
  <w:footnote w:type="continuationSeparator" w:id="0">
    <w:p w14:paraId="715B59B9" w14:textId="77777777" w:rsidR="00ED794D" w:rsidRDefault="00ED7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0CED"/>
    <w:rsid w:val="0067258D"/>
    <w:rsid w:val="00674817"/>
    <w:rsid w:val="0067585D"/>
    <w:rsid w:val="00680FC5"/>
    <w:rsid w:val="00685CC7"/>
    <w:rsid w:val="00690CDA"/>
    <w:rsid w:val="00693CAC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874E9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C7C43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55861"/>
    <w:rsid w:val="00B81DEE"/>
    <w:rsid w:val="00B821A1"/>
    <w:rsid w:val="00BA7EF1"/>
    <w:rsid w:val="00BB6F65"/>
    <w:rsid w:val="00BD6D0A"/>
    <w:rsid w:val="00BE4AF0"/>
    <w:rsid w:val="00BE7336"/>
    <w:rsid w:val="00BF0355"/>
    <w:rsid w:val="00C00325"/>
    <w:rsid w:val="00C11441"/>
    <w:rsid w:val="00C3103A"/>
    <w:rsid w:val="00C3433B"/>
    <w:rsid w:val="00C46660"/>
    <w:rsid w:val="00C61F10"/>
    <w:rsid w:val="00C727B4"/>
    <w:rsid w:val="00C75269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13963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33505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C1683"/>
    <w:rsid w:val="00ED234C"/>
    <w:rsid w:val="00ED25D3"/>
    <w:rsid w:val="00ED794D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0ADE3B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686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2025-07-23T09:26:00Z</dcterms:created>
  <dcterms:modified xsi:type="dcterms:W3CDTF">2025-07-23T09:27:00Z</dcterms:modified>
</cp:coreProperties>
</file>